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0246" w:rsidRPr="002F4B2C" w:rsidRDefault="001E069F" w:rsidP="002F4B2C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2F4B2C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D64BB" w:rsidRPr="002F4B2C">
        <w:rPr>
          <w:rFonts w:ascii="Times New Roman" w:hAnsi="Times New Roman" w:cs="Times New Roman"/>
          <w:sz w:val="24"/>
          <w:szCs w:val="24"/>
        </w:rPr>
        <w:t>5</w:t>
      </w:r>
    </w:p>
    <w:p w:rsidR="00E20246" w:rsidRPr="002F4B2C" w:rsidRDefault="00E20246" w:rsidP="002F4B2C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2F4B2C">
        <w:rPr>
          <w:rFonts w:ascii="Times New Roman" w:hAnsi="Times New Roman" w:cs="Times New Roman"/>
          <w:sz w:val="24"/>
          <w:szCs w:val="24"/>
        </w:rPr>
        <w:t xml:space="preserve">к бюджету Лесозаводского                                                                                              </w:t>
      </w:r>
    </w:p>
    <w:p w:rsidR="00E20246" w:rsidRPr="002F4B2C" w:rsidRDefault="002B2BAF" w:rsidP="002F4B2C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2F4B2C">
        <w:rPr>
          <w:rFonts w:ascii="Times New Roman" w:hAnsi="Times New Roman" w:cs="Times New Roman"/>
          <w:sz w:val="24"/>
          <w:szCs w:val="24"/>
        </w:rPr>
        <w:t>муниципального</w:t>
      </w:r>
      <w:r w:rsidR="001E069F" w:rsidRPr="002F4B2C">
        <w:rPr>
          <w:rFonts w:ascii="Times New Roman" w:hAnsi="Times New Roman" w:cs="Times New Roman"/>
          <w:sz w:val="24"/>
          <w:szCs w:val="24"/>
        </w:rPr>
        <w:t xml:space="preserve"> округа на 202</w:t>
      </w:r>
      <w:r w:rsidRPr="002F4B2C">
        <w:rPr>
          <w:rFonts w:ascii="Times New Roman" w:hAnsi="Times New Roman" w:cs="Times New Roman"/>
          <w:sz w:val="24"/>
          <w:szCs w:val="24"/>
        </w:rPr>
        <w:t>6</w:t>
      </w:r>
      <w:r w:rsidR="00E20246" w:rsidRPr="002F4B2C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20246" w:rsidRPr="002F4B2C" w:rsidRDefault="00E20246" w:rsidP="002F4B2C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2F4B2C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="001E069F" w:rsidRPr="002F4B2C">
        <w:rPr>
          <w:rFonts w:ascii="Times New Roman" w:hAnsi="Times New Roman" w:cs="Times New Roman"/>
          <w:sz w:val="24"/>
          <w:szCs w:val="24"/>
        </w:rPr>
        <w:t>202</w:t>
      </w:r>
      <w:r w:rsidR="002B2BAF" w:rsidRPr="002F4B2C">
        <w:rPr>
          <w:rFonts w:ascii="Times New Roman" w:hAnsi="Times New Roman" w:cs="Times New Roman"/>
          <w:sz w:val="24"/>
          <w:szCs w:val="24"/>
        </w:rPr>
        <w:t>7</w:t>
      </w:r>
      <w:r w:rsidR="001E069F" w:rsidRPr="002F4B2C">
        <w:rPr>
          <w:rFonts w:ascii="Times New Roman" w:hAnsi="Times New Roman" w:cs="Times New Roman"/>
          <w:sz w:val="24"/>
          <w:szCs w:val="24"/>
        </w:rPr>
        <w:t xml:space="preserve"> и 202</w:t>
      </w:r>
      <w:r w:rsidR="002B2BAF" w:rsidRPr="002F4B2C">
        <w:rPr>
          <w:rFonts w:ascii="Times New Roman" w:hAnsi="Times New Roman" w:cs="Times New Roman"/>
          <w:sz w:val="24"/>
          <w:szCs w:val="24"/>
        </w:rPr>
        <w:t>8</w:t>
      </w:r>
      <w:r w:rsidRPr="002F4B2C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363D4D" w:rsidRPr="002F4B2C" w:rsidRDefault="00363D4D" w:rsidP="002F4B2C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363D4D" w:rsidRPr="002F4B2C" w:rsidRDefault="00363D4D" w:rsidP="002F4B2C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2D64BB" w:rsidRPr="002F4B2C" w:rsidRDefault="002D64BB" w:rsidP="002F4B2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F4B2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из бюджета Лесозаводского</w:t>
      </w:r>
    </w:p>
    <w:p w:rsidR="002D64BB" w:rsidRPr="002F4B2C" w:rsidRDefault="002B2BAF" w:rsidP="002F4B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4B2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муниципального </w:t>
      </w:r>
      <w:r w:rsidR="002D64BB" w:rsidRPr="002F4B2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округа на плановый период 202</w:t>
      </w:r>
      <w:r w:rsidRPr="002F4B2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="002D64BB" w:rsidRPr="002F4B2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202</w:t>
      </w:r>
      <w:r w:rsidRPr="002F4B2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="002D64BB" w:rsidRPr="002F4B2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 </w:t>
      </w:r>
      <w:r w:rsidR="002D64BB" w:rsidRPr="002F4B2C">
        <w:rPr>
          <w:rFonts w:ascii="Times New Roman" w:hAnsi="Times New Roman" w:cs="Times New Roman"/>
          <w:b/>
          <w:sz w:val="24"/>
          <w:szCs w:val="24"/>
        </w:rPr>
        <w:t xml:space="preserve">по разделам, подразделам, целевым статьям (муниципальным программам </w:t>
      </w:r>
      <w:r w:rsidRPr="002F4B2C">
        <w:rPr>
          <w:rFonts w:ascii="Times New Roman" w:hAnsi="Times New Roman" w:cs="Times New Roman"/>
          <w:b/>
          <w:sz w:val="24"/>
          <w:szCs w:val="24"/>
        </w:rPr>
        <w:t xml:space="preserve">муниципального </w:t>
      </w:r>
      <w:r w:rsidR="002D64BB" w:rsidRPr="002F4B2C">
        <w:rPr>
          <w:rFonts w:ascii="Times New Roman" w:hAnsi="Times New Roman" w:cs="Times New Roman"/>
          <w:b/>
          <w:sz w:val="24"/>
          <w:szCs w:val="24"/>
        </w:rPr>
        <w:t xml:space="preserve">округа и непрограммным направлениям деятельности), группам </w:t>
      </w:r>
    </w:p>
    <w:p w:rsidR="002D64BB" w:rsidRPr="002F4B2C" w:rsidRDefault="002D64BB" w:rsidP="002F4B2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F4B2C">
        <w:rPr>
          <w:rFonts w:ascii="Times New Roman" w:hAnsi="Times New Roman" w:cs="Times New Roman"/>
          <w:b/>
          <w:sz w:val="24"/>
          <w:szCs w:val="24"/>
        </w:rPr>
        <w:t xml:space="preserve">(группам и подгруппам) видов расходов классификации расходов </w:t>
      </w:r>
      <w:r w:rsidRPr="002F4B2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бюджета</w:t>
      </w:r>
    </w:p>
    <w:p w:rsidR="00363D4D" w:rsidRPr="002F4B2C" w:rsidRDefault="002D64BB" w:rsidP="002F4B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4B2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Лесозаводского </w:t>
      </w:r>
      <w:r w:rsidR="002B2BAF" w:rsidRPr="002F4B2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муниципального </w:t>
      </w:r>
      <w:r w:rsidRPr="002F4B2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округа</w:t>
      </w:r>
    </w:p>
    <w:tbl>
      <w:tblPr>
        <w:tblW w:w="10295" w:type="dxa"/>
        <w:tblLayout w:type="fixed"/>
        <w:tblLook w:val="04A0" w:firstRow="1" w:lastRow="0" w:firstColumn="1" w:lastColumn="0" w:noHBand="0" w:noVBand="1"/>
      </w:tblPr>
      <w:tblGrid>
        <w:gridCol w:w="3510"/>
        <w:gridCol w:w="732"/>
        <w:gridCol w:w="1536"/>
        <w:gridCol w:w="714"/>
        <w:gridCol w:w="1960"/>
        <w:gridCol w:w="1843"/>
      </w:tblGrid>
      <w:tr w:rsidR="002B2BAF" w:rsidRPr="00C36D1C" w:rsidTr="0088372C"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2BAF" w:rsidRPr="00C36D1C" w:rsidRDefault="002B2BAF" w:rsidP="00C3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6D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BAF" w:rsidRPr="00C36D1C" w:rsidRDefault="002B2BAF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36D1C">
              <w:rPr>
                <w:rFonts w:ascii="Times New Roman" w:hAnsi="Times New Roman" w:cs="Times New Roman"/>
                <w:b/>
              </w:rPr>
              <w:t>Разд</w:t>
            </w:r>
            <w:proofErr w:type="spellEnd"/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BAF" w:rsidRPr="00C36D1C" w:rsidRDefault="002B2BAF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36D1C">
              <w:rPr>
                <w:rFonts w:ascii="Times New Roman" w:hAnsi="Times New Roman" w:cs="Times New Roman"/>
                <w:b/>
              </w:rPr>
              <w:t>Ц.ст</w:t>
            </w:r>
            <w:proofErr w:type="spellEnd"/>
            <w:r w:rsidRPr="00C36D1C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BAF" w:rsidRPr="00C36D1C" w:rsidRDefault="002B2BAF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36D1C">
              <w:rPr>
                <w:rFonts w:ascii="Times New Roman" w:hAnsi="Times New Roman" w:cs="Times New Roman"/>
                <w:b/>
              </w:rPr>
              <w:t>Расх</w:t>
            </w:r>
            <w:proofErr w:type="spellEnd"/>
          </w:p>
        </w:tc>
        <w:tc>
          <w:tcPr>
            <w:tcW w:w="38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BAF" w:rsidRPr="00C36D1C" w:rsidRDefault="002B2BAF" w:rsidP="00C3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6D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Сумма, рублей</w:t>
            </w:r>
          </w:p>
        </w:tc>
      </w:tr>
      <w:tr w:rsidR="002B2BAF" w:rsidRPr="00C36D1C" w:rsidTr="0088372C">
        <w:tc>
          <w:tcPr>
            <w:tcW w:w="35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BAF" w:rsidRPr="00C36D1C" w:rsidRDefault="002B2BAF" w:rsidP="00C36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3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BAF" w:rsidRPr="00C36D1C" w:rsidRDefault="002B2BAF" w:rsidP="00C3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53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BAF" w:rsidRPr="00C36D1C" w:rsidRDefault="002B2BAF" w:rsidP="00C3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1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BAF" w:rsidRPr="00C36D1C" w:rsidRDefault="002B2BAF" w:rsidP="00C3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BAF" w:rsidRPr="00C36D1C" w:rsidRDefault="002B2BAF" w:rsidP="00C3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6D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 2027 год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BAF" w:rsidRPr="00C36D1C" w:rsidRDefault="002B2BAF" w:rsidP="00C3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6D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 2028 год</w:t>
            </w:r>
          </w:p>
        </w:tc>
      </w:tr>
      <w:tr w:rsidR="002F4B2C" w:rsidRPr="00C36D1C" w:rsidTr="0088372C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ОБЩЕГОСУДАРСТВЕННЫЕ ВОПРОСЫ</w:t>
            </w:r>
          </w:p>
        </w:tc>
        <w:tc>
          <w:tcPr>
            <w:tcW w:w="7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0100</w:t>
            </w:r>
          </w:p>
        </w:tc>
        <w:tc>
          <w:tcPr>
            <w:tcW w:w="1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202 764 238,04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194 293 782,04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3 358 000,00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3 358 000,00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3 358 000,00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3 358 000,00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3 358 000,00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3 358 000,00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Глава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3 358 000,00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3 358 000,00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3 358 000,00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3 358 000,00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3 358 000,00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3 358 000,00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0103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10 737 000,00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10 737 000,00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10 737 000,00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10 737 000,00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 xml:space="preserve">Мероприятия непрограммных направлений деятельности </w:t>
            </w: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0103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10 737 000,00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10 737 000,00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Депутаты Думы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508 000,00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508 000,00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508 000,00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7 586 000,00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7 586 000,00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7 208 000,00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7 208 000,00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7 208 000,00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7 208 000,00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369 000,00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369 000,00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Председатель Думы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2 643 000,00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2 643 000,00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2 643 000,00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2 643 000,00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</w:t>
            </w: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органов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0103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2 643 000,00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2 643 000,00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0104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78 695 000,00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78 695 000,00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78 695 000,00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78 695 000,00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78 695 000,00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78 695 000,00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78 695 000,00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78 695 000,00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78 643 000,00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78 643 000,00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78 643 000,00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78 643 000,00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52 000,00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52 000,00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Судебная система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0105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36 634,00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39 691,00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36 634,00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39 691,00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36 634,00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39 691,00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9990051200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36 634,00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39 691,00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0105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9990051200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36 634,00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39 691,00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9990051200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36 634,00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39 691,00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0106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18 330 530,00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18 330 530,00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11 320 000,00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11 320 000,00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Подпрограмма "Управление муниципальными финансами Лесозаводского муниципального округа" на 2021 - 2027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1230000000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11 320 000,00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11 320 000,00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1230091030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11 320 000,00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11 320 000,00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1230091030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11 320 000,00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11 320 000,00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1230091030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11 320 000,00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11 320 000,00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7 010 530,00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7 010 530,00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7 010 530,00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7 010 530,00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Контрольно-счётной палаты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4 869 260,00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4 869 260,00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0106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4 733 070,00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4 733 070,00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4 733 070,00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4 733 070,00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134 190,00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134 190,00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134 190,00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134 190,00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Председатель Контрольно-счётной палаты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2 141 270,00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2 141 270,00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2 134 270,00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2 134 270,00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2 134 270,00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2 134 270,00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Резервные фонды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0111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3 000 000,00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3 000 000,00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3 000 000,00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Резервный фонд администрации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3 000 000,00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3 000 000,00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3 000 000,00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Другие общегосударственные вопросы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88 607 074,04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80 133 561,04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"Обеспечение доступным жильём </w:t>
            </w: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966 203,04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966 203,04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966 203,04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966 203,04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0640093210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966 203,04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966 203,04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0640093210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966 203,04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966 203,04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0640093210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966 203,04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966 203,04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Муниципальная программа "Информатизация Лесозаводского муниципального округа" на 2021-2027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муниципальной программы "Информатизация Лесозаводского муниципального округа" на 2021-2027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1190000000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Обеспечение функционирования и развития информационных систем и сетевых ресурсов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1190093510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1190093510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1190093510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22 811 000,00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19 741 000,00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1240000000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22 811 000,00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19 741 000,00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 xml:space="preserve">Оценка недвижимости, признание </w:t>
            </w: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прав и регулирование отношений с муниципальной собственностью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1240090070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3 966 000,00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896 000,00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1240090070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3 576 000,00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606 000,00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1240090070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3 576 000,00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606 000,00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1240090070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290 000,00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1240090070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1240090070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1240091030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18 845 000,00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18 845 000,00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1240091030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18 845 000,00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18 845 000,00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1240091030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18 845 000,00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18 845 000,00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63 929 871,00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58 526 358,00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63 929 871,00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58 526 358,00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Субвенции из вышестоящего бюджета на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9990059300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4 642 826,00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4 793 415,00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9990059300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4 642 826,00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4 793 415,00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9990059300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4 642 826,00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4 793 415,00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44 159 380,00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39 619 380,00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13 766 400,00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13 766 400,00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выплату персоналу казенных учреждений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13 766 400,00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13 766 400,00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604 480,00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304 480,00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604 480,00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304 480,00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29 788 500,00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25 548 500,00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29 788 500,00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25 548 500,00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Субвенции из вышестоящего бюджета на создание и обеспечение деятельности комиссий по делам несовершеннолетних и защите их прав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2 650 382,00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2 746 357,00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2 410 382,00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2 506 357,00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2 410 382,00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2 506 357,00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Субвенции из вышестоящего бюджета 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1 921 010,00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2 007 890,00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1 714 235,00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1 782 805,00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1 714 235,00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1 782 805,00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206 775,00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225 085,00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206 775,00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225 085,00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Субвенции из вышестоящего бюджета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1 356 990,00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1 408 670,00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1 293 418,00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1 293 418,00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1 293 418,00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1 293 418,00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63 572,00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115 252,00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63 572,00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115 252,00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Субвенции из вышестоящего бюджета 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9990093160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5 797 884,00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6 017 191,00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 xml:space="preserve">Расходы на выплату персоналу в целях обеспечения выполнения </w:t>
            </w: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9990093160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5 268 900,00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5 268 900,00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9990093160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5 268 900,00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5 268 900,00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9990093160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528 984,00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748 291,00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9990093160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528 984,00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748 291,00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9990093550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9990093550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9990093550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9999993180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801 399,00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833 455,00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9999993180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211 398,00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60 941,00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9999993180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211 398,00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60 941,00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9999993180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590 001,00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772 514,00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9999993180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590 001,00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772 514,00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НАЦИОНАЛЬНАЯ ОБОРОНА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0200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280 000,00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280 000,00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Мобилизационная подготовка экономики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0204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280 000,00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280 000,00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 ОМСУ и казённых учреждений Лесозаводского </w:t>
            </w: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0204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280 000,00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280 000,00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9990090040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280 000,00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9990090040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280 000,00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9990090040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280 000,00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0300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1 350 240,00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450 240,00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0309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1 350 240,00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450 240,00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муниципального округа" на 2021 - 2027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0309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1 350 240,00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450 240,00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Подпрограмма "Обеспечение безопасности жизнедеятельности населения Лесозаводского муниципального округа"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0309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0710000000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1 350 240,00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450 240,00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в области обеспечения безопасности жизнедеятельности населения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0309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0710093570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1 350 240,00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450 240,00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0309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0710093570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1 350 240,00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450 240,00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0309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0710093570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1 350 240,00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450 240,00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НАЦИОНАЛЬНАЯ ЭКОНОМИКА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0400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94 997 427,09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94 097 427,09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Сельское хозяйство и рыболовство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0405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3 803 437,37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3 803 437,37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"Обеспечение доступными и </w:t>
            </w: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0405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3 803 437,37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3 803 437,37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Подпрограмма "Организация мероприятий при осуществлении деятельности по обращению с животными без владельцев на территории Лесозаводского муниципального округа" на 2023-2027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0470000000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3 803 437,37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3 803 437,37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Субвенции, предоставляемые бюджетам муниципальных образований на реализацию государственных полномочий Приморского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0470093040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3 503 437,37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3 503 437,37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0470093040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3 503 437,37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3 503 437,37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0470093040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3 503 437,37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3 503 437,37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0470093550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0470093550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0470093550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Транспорт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0408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35 716 500,00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35 716 500,00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35 716 500,00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35 716 500,00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35 716 500,00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35 716 500,00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35 716 500,00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35 716 500,00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35 716 500,00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35 716 500,00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35 716 500,00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35 716 500,00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Дорожное хозяйство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0409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53 924 000,00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53 924 000,00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0610000000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Проектирование, строительство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за счет средств местного бюджета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06100S2380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06100S2380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06100S2380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Муниципальная программа "Модернизация дорожной сети Лесозаводского муниципального округа" на 2021 - 2027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53 324 000,00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53 324 000,00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муниципальной программы "Модернизация дорожной сети Лесозаводского муниципального округа" на 2021 - 2027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0890000000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53 324 000,00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53 324 000,00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Повышение уровня безопасности дорожного движения в Лесозаводском муниципальном округе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0890093220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8 824 000,00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8 824 000,00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0890093220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3 824 000,00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3 824 000,00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0890093220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3 824 000,00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3 824 000,00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0890093220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5 000 000,00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0890093220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5 000 000,00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Текущее содержание и ремонт улично-дорожной сети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0890093690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38 000 000,00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38 000 000,00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0890093690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38 000 000,00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38 000 000,00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0890093690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38 000 000,00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38 000 000,00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Разработка проектно-сметной документации, паспортизация автомобильных дорог общего пользования местного значения и инженерных сооружений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0890096260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0890096260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0890096260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 xml:space="preserve">Капитальный ремонт и ремонт автомобильных дорог общего пользования за счёт средств дорожного фонда Лесозаводского муниципального округа в целях </w:t>
            </w:r>
            <w:proofErr w:type="spellStart"/>
            <w:r w:rsidRPr="00C36D1C">
              <w:rPr>
                <w:rFonts w:ascii="Times New Roman" w:hAnsi="Times New Roman" w:cs="Times New Roman"/>
                <w:color w:val="000000"/>
              </w:rPr>
              <w:t>софинансирования</w:t>
            </w:r>
            <w:proofErr w:type="spellEnd"/>
            <w:r w:rsidRPr="00C36D1C">
              <w:rPr>
                <w:rFonts w:ascii="Times New Roman" w:hAnsi="Times New Roman" w:cs="Times New Roman"/>
                <w:color w:val="000000"/>
              </w:rPr>
              <w:t xml:space="preserve"> краевым субсидиям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08900S2390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5 500 000,00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08900S2390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5 500 000,00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08900S2390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5 500 000,00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0412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1 553 489,72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653 489,72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Подпрограмма "Развитие малого и среднего предпринимательства на территории Лесозаводского муниципального округа"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1220000000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 индивидуальным предпринимателям производителям товаров (работ, услуг) на возмещение затрат, связанных с созданием условий для обеспечения жителей малонаселенных и отдаленных </w:t>
            </w: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населенных пунктов Лесозаводского муниципального округа услугами торговли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0412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1220093280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1220093280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1220093280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1240000000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1240090080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1240090080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1240090080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1500000000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1590000000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Создание условий для оказания медицинской помощи населению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1590091100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1590091100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1590091100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3 489,72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3 489,72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3 489,72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3 489,72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Субвенции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9990093130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3 489,72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3 489,72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9990093130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3 489,72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3 489,72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9990093130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3 489,72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3 489,72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0500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125 039 203,04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112 528 788,66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Жилищное хозяйство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0501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7 300 000,00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500 000,00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Подпрограмма "Капитальный и текущий ремонт жилищного фонда на территории Лесозаводского муниципального округа"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0440000000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Капитальный и текущий ремонт муниципального жилого фонда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0440093580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0440093580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0440093580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"Обеспечение доступным жильём отдельных категорий граждан и </w:t>
            </w: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0501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Подпрограмма "О переселении граждан из аварийного жилищного фонда Лесозаводского муниципального округа на 2019-2025 годы"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0650000000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учётом необходимости развития малоэтажного жилищного строительства, за счёт средств местного бюджета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065И26748S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065И26748S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065И26748S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1240000000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1240090070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1240090070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1240090070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Коммунальное хозяйство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36 644 950,00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34 425 000,00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Муниципальная программа "Энергосбережение и 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1 859 950,00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1 200 000,00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Подпрограмма "Развитие наружного освещения Лесозаводского муниципального округа" на 2021-2027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0380000000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 xml:space="preserve">Строительство и </w:t>
            </w:r>
            <w:proofErr w:type="gramStart"/>
            <w:r w:rsidRPr="00C36D1C">
              <w:rPr>
                <w:rFonts w:ascii="Times New Roman" w:hAnsi="Times New Roman" w:cs="Times New Roman"/>
                <w:color w:val="000000"/>
              </w:rPr>
              <w:t>реконструкция</w:t>
            </w:r>
            <w:proofErr w:type="gramEnd"/>
            <w:r w:rsidRPr="00C36D1C">
              <w:rPr>
                <w:rFonts w:ascii="Times New Roman" w:hAnsi="Times New Roman" w:cs="Times New Roman"/>
                <w:color w:val="000000"/>
              </w:rPr>
              <w:t xml:space="preserve"> и ремонт наружного освещения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0380093420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0380093420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0380093420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Подпрограмма "Повышение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0390000000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859 950,00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Капитальный ремонт тепловых сетей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0390093320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0390093320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0390093320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Ремонт зданий котельных и дымовых труб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0390093340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759 950,00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0390093340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759 950,00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0390093340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759 950,00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34 785 000,00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33 225 000,00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Подпрограмма "Обеспечение населения Лесозаводского муниципального округа чистой питьевой водой"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34 355 000,00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32 795 000,00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31 455 000,00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31 455 000,00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31 455 000,00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31 455 000,00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31 455 000,00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31 455 000,00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Реконструкция, текущий и капитальный ремонт, строительство и содержание сетей, систем, сооружений централизованного водоснабжения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0410093350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140 000,00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0410093350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0410093350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0410093350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0410093350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Реконструкция, текущий и капитальный ремонт, строительство и содержание сетей, систем, сооружений децентрализованного водоснабжения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0410093360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0410093360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0410093360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0410093360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0410093360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Реконструкция, текущий и капитальный ремонт, строительство и содержание канализационной сети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0410093370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0410093370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0410093370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0410093370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0410093370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Подпрограмма "Организация обеспечения населения твёрдым топливом на территории Лесозаводского муниципального округа"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0460000000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78 000,00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 xml:space="preserve">Обеспечение граждан твердым топливом (дровами) за счет </w:t>
            </w: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средств местного бюджета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04600S2620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78 000,00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04600S2620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78 000,00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04600S2620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78 000,00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муниципальной программы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0490000000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352 000,00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Текущее содержание, обслуживание, ремонт водозащитных сооружений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0490093380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352 000,00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0490093380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352 000,00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0490093380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352 000,00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Благоустройство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81 092 951,84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77 602 435,41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Муниципальная программа "Энергосбережение и 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6 500 000,00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Подпрограмма "Развитие наружного освещения Лесозаводского муниципального округа" на 2021-2027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0380000000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6 500 000,00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Уличное освещение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0380093410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6 500 000,00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0380093410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6 500 000,00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0380093410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6 500 000,00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33 174 000,00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30 274 000,00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Подпрограмма "Благоустройство Лесозаводского муниципального округа "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0450000000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33 174 000,00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30 274 000,00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0450093430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32 174 000,00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29 634 000,00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0450093430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0450093430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0450093430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31 874 000,00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29 334 000,00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0450093430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31 874 000,00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29 334 000,00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Организация ритуальных услуг и содержание мест захоронения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0450093460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140 000,00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0450093460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0450093460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0450093460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0450093460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 xml:space="preserve">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 за счет средств местного бюджета на условиях </w:t>
            </w:r>
            <w:proofErr w:type="spellStart"/>
            <w:r w:rsidRPr="00C36D1C">
              <w:rPr>
                <w:rFonts w:ascii="Times New Roman" w:hAnsi="Times New Roman" w:cs="Times New Roman"/>
                <w:color w:val="000000"/>
              </w:rPr>
              <w:t>софинансирования</w:t>
            </w:r>
            <w:proofErr w:type="spellEnd"/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04500S2170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04500S2170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04500S2170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Муниципальная программа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1 700 000,00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муниципальной программы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1090000000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1 700 000,00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Очистка земель, используемых под несанкционированные свалки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1090093450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1090093450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1090093450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1090093450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1090093450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Выполнение работ по составлению схемы расположения контейнерных площадок для накопления ТКО, их установке и содержанию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1090096281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1090096281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1090096281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1090096281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1090096281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Муниципальная программа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1600000000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39 018 951,84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39 128 435,41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Подпрограмма "Благоустройство дворовых территорий, территорий детских и спортивных площадок на территории Лесозаводского муниципального округа"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1610000000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27 053 630,80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27 053 630,80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из вышестоящего бюджета на поддержку муниципальных программ по благоустройству территорий муниципальных образований Приморского края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1610092610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26 203 630,80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26 203 630,80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1610092610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26 203 630,80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26 203 630,80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1610092610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26 203 630,80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26 203 630,80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 xml:space="preserve">Расходы на благоустройство территории Лесозаводского </w:t>
            </w: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 xml:space="preserve">муниципального округа, осуществляемые за счет средств местного бюджета на условиях </w:t>
            </w:r>
            <w:proofErr w:type="spellStart"/>
            <w:r w:rsidRPr="00C36D1C">
              <w:rPr>
                <w:rFonts w:ascii="Times New Roman" w:hAnsi="Times New Roman" w:cs="Times New Roman"/>
                <w:color w:val="000000"/>
              </w:rPr>
              <w:t>софинансирования</w:t>
            </w:r>
            <w:proofErr w:type="spellEnd"/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16100S2610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850 000,00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16100S2610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850 000,00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16100S2610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850 000,00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муниципальной программы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1690000000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11 965 321,04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12 074 804,61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1690093430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1690093430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1690093430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169И455550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11 465 321,04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11 574 804,61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169И455550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11 465 321,04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11 574 804,61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169И455550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11 465 321,04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11 574 804,61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0505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1 301,20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1 353,25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1 301,20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1 353,25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1 301,20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1 353,25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Субвенции из вышестоящего бюджета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9990093120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1 301,20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1 353,25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0505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9990093120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1 301,20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1 353,25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9990093120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1 301,20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1 353,25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ОБРАЗОВАНИЕ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0700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1 455 625 338,48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1 519 816 527,97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Дошкольное образование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0701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437 738 403,00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461 583 915,00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437 738 403,00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461 583 915,00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Подпрограмма "Развитие системы дошкольного образования Лесозаводского муниципального округа"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437 738 403,00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461 583 915,00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0210090590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140 867 650,00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145 464 980,00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0210090590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140 867 650,00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145 464 980,00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0210090590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140 867 650,00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145 464 980,00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0210090620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0210090620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0210090620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36D1C">
              <w:rPr>
                <w:rFonts w:ascii="Times New Roman" w:hAnsi="Times New Roman" w:cs="Times New Roman"/>
                <w:color w:val="000000"/>
              </w:rPr>
              <w:t>Субвенции  из</w:t>
            </w:r>
            <w:proofErr w:type="gramEnd"/>
            <w:r w:rsidRPr="00C36D1C">
              <w:rPr>
                <w:rFonts w:ascii="Times New Roman" w:hAnsi="Times New Roman" w:cs="Times New Roman"/>
                <w:color w:val="000000"/>
              </w:rPr>
              <w:t xml:space="preserve"> вышестоящего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0210093070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296 242 753,00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315 840 935,00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0210093070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296 242 753,00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315 840 935,00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0210093070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296 242 753,00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315 840 935,00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0210093750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178 000,00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0210093750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178 000,00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 xml:space="preserve">Субсидии бюджетным </w:t>
            </w: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0701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0210093750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178 000,00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Общее образование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0702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805 299 600,70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845 339 046,16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805 299 600,70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845 339 046,16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Подпрограмма "Развитие системы общего образования Лесозаводского муниципального округа"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0220000000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805 299 600,70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845 339 046,16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0220090590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185 820 230,00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189 717 380,00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0220090590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185 820 230,00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189 717 380,00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0220090590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185 820 230,00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189 717 380,00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0220090620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0220090620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0220090620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0220093060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510 288 771,00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543 415 133,00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0220093060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510 288 771,00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543 415 133,00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0220093060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510 288 771,00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543 415 133,00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Субвенции из вышестоящего бюджета 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0220093150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17 179 350,00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17 179 350,00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0702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0220093150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17 179 350,00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17 179 350,00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0220093150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17 179 350,00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17 179 350,00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0220093750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568 000,00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468 000,00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0220093750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568 000,00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468 000,00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0220093750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568 000,00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468 000,00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02200R3040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32 393 644,50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31 076 493,00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02200R3040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32 393 644,50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31 076 493,00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02200R3040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32 393 644,50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31 076 493,00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022Ц255450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4 294 106,08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022Ц255450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4 294 106,08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022Ц255</w:t>
            </w:r>
            <w:bookmarkStart w:id="0" w:name="_GoBack"/>
            <w:bookmarkEnd w:id="0"/>
            <w:r w:rsidRPr="00C36D1C"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4 294 106,08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 xml:space="preserve">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</w:t>
            </w: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общеобразовательных организаций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0702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022Ю650500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1 640 520,00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1 640 520,00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022Ю650500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1 640 520,00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1 640 520,00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022Ю650500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1 640 520,00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1 640 520,00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022Ю651790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5 565 085,20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5 634 064,08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022Ю651790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5 565 085,20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5 634 064,08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022Ю651790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5 565 085,20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5 634 064,08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022Ю653030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51 714 000,00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51 714 000,00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022Ю653030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51 714 000,00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51 714 000,00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022Ю653030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51 714 000,00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51 714 000,00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Дополнительное образование детей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0703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143 295 290,00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145 134 320,00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72 046 290,00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71 007 320,00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0230000000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72 046 290,00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71 007 320,00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0230090590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68 850 290,00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68 411 320,00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0230090590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68 850 290,00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68 411 320,00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 xml:space="preserve">Субсидии бюджетным </w:t>
            </w: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0703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0230090590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68 850 290,00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68 411 320,00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0230090620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0230090620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0230090620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0230093750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230 000,00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0230093750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230 000,00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0230093750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230 000,00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0230096282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2 666 000,00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2 366 000,00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0230096282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2 666 000,00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2 366 000,00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0230096282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2 666 000,00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2 366 000,00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71 249 000,00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74 127 000,00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71 249 000,00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74 127 000,00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70 249 000,00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73 127 000,00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70 249 000,00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73 127 000,00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70 249 000,00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73 127 000,00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из краевого бюджета на приобретение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0590092480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0703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0590092480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0590092480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0705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70 000,00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Муниципальная программа "Развитие муниципальной службы в администрации Лесозаводского муниципального округа" 2021 - 2027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1400000000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муниципальной программы "Развитие муниципальной службы в администрации Лесозаводского муниципального округа"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1490000000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Профессиональное развитие муниципальных служащих администрации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1490093540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1490093540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1490093540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Другие вопросы в области образования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0709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69 222 044,78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67 689 246,81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8 981 964,78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9 349 166,81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0230000000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8 981 964,78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9 349 166,81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0230093080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7 976 914,78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8 344 116,81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0230093080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7 976 914,78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8 344 116,81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0230093080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7 976 914,78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8 344 116,81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0230094150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148 000,00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0230094150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148 000,00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0230094150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148 000,00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 xml:space="preserve"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 за счет средств местного бюджета на условиях </w:t>
            </w:r>
            <w:proofErr w:type="spellStart"/>
            <w:r w:rsidRPr="00C36D1C">
              <w:rPr>
                <w:rFonts w:ascii="Times New Roman" w:hAnsi="Times New Roman" w:cs="Times New Roman"/>
                <w:color w:val="000000"/>
              </w:rPr>
              <w:t>софинансирования</w:t>
            </w:r>
            <w:proofErr w:type="spellEnd"/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02300S4050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857 050,00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857 050,00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02300S4050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857 050,00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857 050,00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02300S4050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857 050,00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857 050,00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60 240 080,00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58 340 080,00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60 240 080,00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58 340 080,00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60 240 080,00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58 340 080,00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56 478 680,00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56 478 680,00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выплату персоналу казенных учреждений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56 478 680,00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56 478 680,00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3 329 400,00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1 429 400,00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3 329 400,00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1 429 400,00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188 000,00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188 000,00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188 000,00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188 000,00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244 000,00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244 000,00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КУЛЬТУРА, КИНЕМАТОГРАФИЯ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0800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95 182 636,06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93 272 636,06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Культура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66 887 436,06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64 977 436,06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66 509 436,06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64 849 436,06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66 509 436,06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64 849 436,06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64 994 640,00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63 784 640,00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64 994 640,00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63 784 640,00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64 994 640,00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63 784 640,00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0590090620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0590090620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0590090620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из вышестоящего бюджета 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0590092540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173 096,06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173 096,06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0590092540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173 096,06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173 096,06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0590092540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173 096,06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173 096,06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0590093750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373 000,00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173 000,00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0590093750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373 000,00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173 000,00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0590093750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373 000,00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173 000,00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 xml:space="preserve">Организация и проведение </w:t>
            </w: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мероприятий, направленных на патриотическое воспитание и поддержку талантливой молодёжи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0590094040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117 000,00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0590094040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117 000,00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0590094040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117 000,00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Организация проведения социально-значимых культурно-массовых мероприятий, направленных на сохранение, создание, популяризацию культурных ценностей, патриотическое воспитание, в том числе мероприятий, приуроченных к празднованию государственных праздников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0590094110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190 000,00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0590094110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190 000,00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0590094110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190 000,00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Комплектование книжных фондов библиотек за счёт средств местного бюджета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0590094120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156 500,00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156 500,00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0590094120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156 500,00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156 500,00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0590094120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156 500,00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156 500,00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Комплектование книжных фондов и обеспечение информационно-техническим оборудованием библиотек за счет средств местного бюджета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05900S2540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5 200,00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05900S2540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5 200,00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05900S2540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5 200,00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1500000000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 xml:space="preserve">Подпрограмма "Доступная среда </w:t>
            </w: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на территории Лесозаводского муниципального округа"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1510000000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 xml:space="preserve">Расходы по обеспечению доступности пользования помещениями муниципальных учреждений для людей с ограниченными возможностями, осуществляемые на условиях </w:t>
            </w:r>
            <w:proofErr w:type="spellStart"/>
            <w:r w:rsidRPr="00C36D1C">
              <w:rPr>
                <w:rFonts w:ascii="Times New Roman" w:hAnsi="Times New Roman" w:cs="Times New Roman"/>
                <w:color w:val="000000"/>
              </w:rPr>
              <w:t>софинансирования</w:t>
            </w:r>
            <w:proofErr w:type="spellEnd"/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15100L0270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15100L0270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15100L0270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Муниципальная программа "Нет наркотикам" на 2021 - 2027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128 000,00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муниципальной программы "Нет наркотикам" на 2021-2027 годы.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1790000000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128 000,00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Организация и проведение мероприятий, направленных на формирование негативного отношения к потреблению наркотиков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1790096280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128 000,00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1790096280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128 000,00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1790096280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128 000,00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0804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28 295 200,00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28 295 200,00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0590090590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 ОМСУ и казённых </w:t>
            </w: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учреждений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0804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28 205 200,00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28 205 200,00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28 205 200,00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28 205 200,00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28 205 200,00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28 205 200,00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28 138 200,00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28 138 200,00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выплату персоналу казенных учреждений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28 138 200,00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28 138 200,00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67 000,00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67 000,00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СОЦИАЛЬНАЯ ПОЛИТИКА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1000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87 259 532,80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82 329 228,36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Пенсионное обеспечение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1001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6 324 800,00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6 324 800,00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6 324 800,00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6 324 800,00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6 324 800,00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6 324 800,00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Пенсия за выслугу лет муниципальных служащих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6 324 800,00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6 324 800,00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6 323 800,00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6 323 800,00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нормативных </w:t>
            </w: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социальных выплат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1001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9990091080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6 323 800,00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6 323 800,00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Социальное обеспечение населения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1003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8 068 924,70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8 039 802,58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7 593 404,30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7 551 621,41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Подпрограмма "Обеспечение жильем молодых семей Лесозаводского муниципального округа"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0620000000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7 593 404,30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7 551 621,41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 xml:space="preserve">Социальные выплаты молодым семьям для приобретения (строительства) стандартного жилья, осуществляемые на условиях </w:t>
            </w:r>
            <w:proofErr w:type="spellStart"/>
            <w:r w:rsidRPr="00C36D1C">
              <w:rPr>
                <w:rFonts w:ascii="Times New Roman" w:hAnsi="Times New Roman" w:cs="Times New Roman"/>
                <w:color w:val="000000"/>
              </w:rPr>
              <w:t>софинансирования</w:t>
            </w:r>
            <w:proofErr w:type="spellEnd"/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06200L4970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7 593 404,30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7 551 621,41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06200L4970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7 593 404,30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7 551 621,41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06200L4970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7 593 404,30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7 551 621,41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1500000000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1590000000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гражданам, удостоенным звания "Почетный житель Лесозаводского муниципального округа"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1590091090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1590091090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1590091090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</w:t>
            </w: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деятельности ОМСУ и казённых учреждений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1003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275 520,40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288 181,17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275 520,40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288 181,17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9990093190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275 520,40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288 181,17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9990093190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275 520,40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288 181,17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9990093190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275 520,40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288 181,17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Охрана семьи и детства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1004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72 465 808,10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67 564 625,78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12 542 820,00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12 994 783,00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Подпрограмма "Развитие системы дошкольного образования Лесозаводского муниципального округа"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11 342 820,00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11 794 783,00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 xml:space="preserve">Субвенции из вышестоящего бюджета на компенсацию части родительской платы за содержание ребенка (присмотр и уход за ребёнком) </w:t>
            </w:r>
            <w:proofErr w:type="gramStart"/>
            <w:r w:rsidRPr="00C36D1C">
              <w:rPr>
                <w:rFonts w:ascii="Times New Roman" w:hAnsi="Times New Roman" w:cs="Times New Roman"/>
                <w:color w:val="000000"/>
              </w:rPr>
              <w:t>в  образовательных</w:t>
            </w:r>
            <w:proofErr w:type="gramEnd"/>
            <w:r w:rsidRPr="00C36D1C">
              <w:rPr>
                <w:rFonts w:ascii="Times New Roman" w:hAnsi="Times New Roman" w:cs="Times New Roman"/>
                <w:color w:val="000000"/>
              </w:rPr>
              <w:t xml:space="preserve">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0210093090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11 342 820,00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11 794 783,00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0210093090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11 342 820,00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11 794 783,00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0210093090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11 342 820,00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11 794 783,00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0230000000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1 200 000,00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0230093080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1 200 000,00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0230093080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1 200 000,00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0230093080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1 200 000,00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59 922 988,10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54 569 842,78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59 922 988,10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54 569 842,78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59 922 988,10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54 569 842,78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59 922 988,10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54 569 842,78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43 176 438,10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37 823 292,78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16 746 550,00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16 746 550,00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1006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400 000,00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1500000000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 xml:space="preserve">Мероприятия муниципальной программы "Формирование доступной среды, организация и </w:t>
            </w: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1006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1590000000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1590091120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1590091120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1590091120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ФИЗИЧЕСКАЯ КУЛЬТУРА И СПОРТ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1100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35 808 903,96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61 579 684,71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Массовый спорт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1102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35 808 903,96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61 579 684,71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Муниципальная программа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0900000000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35 808 903,96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61 579 684,71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муниципальной программы Лесозаводского муниципального округа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0990000000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35 808 903,96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61 579 684,71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0990090590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34 164 400,00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33 914 950,00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0990090590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34 164 400,00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33 914 950,00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0990090590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34 164 400,00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33 914 950,00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0990090620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373 380,00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327 000,00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0990090620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373 380,00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327 000,00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0990090620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373 380,00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327 000,00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Организация физкультурно-</w:t>
            </w: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спортивной работы по месту жительства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1102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0990092190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645 943,96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646 284,71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0990092190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645 943,96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646 284,71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0990092190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645 943,96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646 284,71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0990093750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150 750,00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166 000,00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0990093750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150 750,00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166 000,00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0990093750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150 750,00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166 000,00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Развитие массовой физической культуры и спорта на территории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0990094070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388 950,00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427 600,00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0990094070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388 950,00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427 600,00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0990094070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388 950,00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427 600,00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Проектирование, строительство многофункциональной спортивной площадки за счет средств местного бюджета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0990094100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0990094100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0990094100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09900L7530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26 000 000,00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09900L7530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26 000 000,00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09900L7530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26 000 000,00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Организация физкультурно-спортивной работы по месту жительства за счет средств местного бюджета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09900S2190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10 900,00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09900S2190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10 900,00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09900S2190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10 900,00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Приобретение и поставка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09900S2230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29 980,00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26 950,00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09900S2230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29 980,00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26 950,00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09900S2230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29 980,00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26 950,00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СРЕДСТВА МАССОВОЙ ИНФОРМАЦИИ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1200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6 848 800,00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6 848 800,00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Периодическая печать и издательства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1202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6 848 800,00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6 848 800,00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6 848 800,00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6 848 800,00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6 848 800,00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6 848 800,00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9990093520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6 848 800,00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6 848 800,00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9990093520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6 848 800,00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6 848 800,00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9990093520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6 848 800,00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6 848 800,00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1300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5 401 000,00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5 400 000,00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1301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5 401 000,00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i/>
                <w:color w:val="000000"/>
              </w:rPr>
              <w:t>5 400 000,00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1301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1200000000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5 401 000,00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5 400 000,00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Подпрограмма "Управление муниципальными финансами Лесозаводского муниципального округа" на 2021 - 2027 годы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1301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1230000000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5 401 000,00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5 400 000,00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Процентные платежи по обслуживанию муниципального долга Лесозаводского муниципального округа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1301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1230090060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5 401 000,00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5 400 000,00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1301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1230090060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5 401 000,00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5 400 000,00</w:t>
            </w:r>
          </w:p>
        </w:tc>
      </w:tr>
      <w:tr w:rsidR="002F4B2C" w:rsidRPr="00C36D1C" w:rsidTr="0088372C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B2C" w:rsidRPr="00C36D1C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lastRenderedPageBreak/>
              <w:t>Обслуживание муниципального долга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1301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1230090060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730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5 401 000,00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4B2C" w:rsidRPr="00C36D1C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C36D1C">
              <w:rPr>
                <w:rFonts w:ascii="Times New Roman" w:hAnsi="Times New Roman" w:cs="Times New Roman"/>
                <w:color w:val="000000"/>
              </w:rPr>
              <w:t>5 400 000,00</w:t>
            </w:r>
          </w:p>
        </w:tc>
      </w:tr>
      <w:tr w:rsidR="002F4B2C" w:rsidRPr="00C36D1C" w:rsidTr="0088372C">
        <w:tc>
          <w:tcPr>
            <w:tcW w:w="649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F4B2C" w:rsidRPr="00C36D1C" w:rsidRDefault="002F4B2C" w:rsidP="00C36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36D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Всего </w:t>
            </w:r>
            <w:proofErr w:type="gramStart"/>
            <w:r w:rsidRPr="00C36D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расходов:   </w:t>
            </w:r>
            <w:proofErr w:type="gram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F4B2C" w:rsidRPr="00C36D1C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2 110 557 319,47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F4B2C" w:rsidRPr="00C36D1C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C36D1C">
              <w:rPr>
                <w:rFonts w:ascii="Times New Roman" w:hAnsi="Times New Roman" w:cs="Times New Roman"/>
                <w:b/>
                <w:color w:val="000000"/>
              </w:rPr>
              <w:t>2 170 897 114,89</w:t>
            </w:r>
          </w:p>
        </w:tc>
      </w:tr>
    </w:tbl>
    <w:p w:rsidR="00AC4F42" w:rsidRPr="002F4B2C" w:rsidRDefault="00AC4F42" w:rsidP="002F4B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C4F42" w:rsidRPr="002F4B2C" w:rsidSect="002B2BAF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2BAF" w:rsidRDefault="002B2BAF" w:rsidP="00FD310C">
      <w:pPr>
        <w:spacing w:after="0" w:line="240" w:lineRule="auto"/>
      </w:pPr>
      <w:r>
        <w:separator/>
      </w:r>
    </w:p>
  </w:endnote>
  <w:endnote w:type="continuationSeparator" w:id="0">
    <w:p w:rsidR="002B2BAF" w:rsidRDefault="002B2BAF" w:rsidP="00FD3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2BAF" w:rsidRDefault="002B2BAF" w:rsidP="00FD310C">
      <w:pPr>
        <w:spacing w:after="0" w:line="240" w:lineRule="auto"/>
      </w:pPr>
      <w:r>
        <w:separator/>
      </w:r>
    </w:p>
  </w:footnote>
  <w:footnote w:type="continuationSeparator" w:id="0">
    <w:p w:rsidR="002B2BAF" w:rsidRDefault="002B2BAF" w:rsidP="00FD3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2BAF" w:rsidRDefault="002B2BAF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650AB">
      <w:rPr>
        <w:noProof/>
      </w:rPr>
      <w:t>48</w:t>
    </w:r>
    <w:r>
      <w:rPr>
        <w:noProof/>
      </w:rPr>
      <w:fldChar w:fldCharType="end"/>
    </w:r>
  </w:p>
  <w:p w:rsidR="002B2BAF" w:rsidRDefault="002B2BA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1952"/>
    <w:rsid w:val="0000405D"/>
    <w:rsid w:val="000043B6"/>
    <w:rsid w:val="000070D1"/>
    <w:rsid w:val="00013624"/>
    <w:rsid w:val="00014C3E"/>
    <w:rsid w:val="00016B30"/>
    <w:rsid w:val="00017812"/>
    <w:rsid w:val="000230EB"/>
    <w:rsid w:val="00031806"/>
    <w:rsid w:val="00041E6E"/>
    <w:rsid w:val="0005187C"/>
    <w:rsid w:val="00082655"/>
    <w:rsid w:val="00092B17"/>
    <w:rsid w:val="0009342C"/>
    <w:rsid w:val="000A3414"/>
    <w:rsid w:val="000A481B"/>
    <w:rsid w:val="000A6004"/>
    <w:rsid w:val="000B06B2"/>
    <w:rsid w:val="000B131D"/>
    <w:rsid w:val="000B179C"/>
    <w:rsid w:val="000B5C62"/>
    <w:rsid w:val="000B5F78"/>
    <w:rsid w:val="000B7A06"/>
    <w:rsid w:val="000C1952"/>
    <w:rsid w:val="000C1CBC"/>
    <w:rsid w:val="000C5DA7"/>
    <w:rsid w:val="000E1246"/>
    <w:rsid w:val="000E2101"/>
    <w:rsid w:val="000E5ABA"/>
    <w:rsid w:val="000F1B4D"/>
    <w:rsid w:val="000F2EED"/>
    <w:rsid w:val="000F2F52"/>
    <w:rsid w:val="000F4E9A"/>
    <w:rsid w:val="001029BF"/>
    <w:rsid w:val="001148F9"/>
    <w:rsid w:val="00116636"/>
    <w:rsid w:val="001170F4"/>
    <w:rsid w:val="00117D7A"/>
    <w:rsid w:val="00127C75"/>
    <w:rsid w:val="0013487D"/>
    <w:rsid w:val="00135F09"/>
    <w:rsid w:val="00140C5F"/>
    <w:rsid w:val="001410DD"/>
    <w:rsid w:val="00144B18"/>
    <w:rsid w:val="00145937"/>
    <w:rsid w:val="001507B5"/>
    <w:rsid w:val="00160E74"/>
    <w:rsid w:val="00161B29"/>
    <w:rsid w:val="00161D43"/>
    <w:rsid w:val="00167D43"/>
    <w:rsid w:val="00174EF2"/>
    <w:rsid w:val="001824A7"/>
    <w:rsid w:val="001828FE"/>
    <w:rsid w:val="001959FC"/>
    <w:rsid w:val="001960A2"/>
    <w:rsid w:val="001A0F56"/>
    <w:rsid w:val="001A1838"/>
    <w:rsid w:val="001A1EB2"/>
    <w:rsid w:val="001A6DBF"/>
    <w:rsid w:val="001B10C1"/>
    <w:rsid w:val="001B25E4"/>
    <w:rsid w:val="001B2BF9"/>
    <w:rsid w:val="001B57DD"/>
    <w:rsid w:val="001B6C1A"/>
    <w:rsid w:val="001D0E34"/>
    <w:rsid w:val="001E069F"/>
    <w:rsid w:val="001E1000"/>
    <w:rsid w:val="001E53DA"/>
    <w:rsid w:val="001E779D"/>
    <w:rsid w:val="001F0551"/>
    <w:rsid w:val="001F3473"/>
    <w:rsid w:val="001F47C2"/>
    <w:rsid w:val="001F565A"/>
    <w:rsid w:val="00201773"/>
    <w:rsid w:val="00202AA3"/>
    <w:rsid w:val="0020737B"/>
    <w:rsid w:val="0022232B"/>
    <w:rsid w:val="00222E0E"/>
    <w:rsid w:val="0022528C"/>
    <w:rsid w:val="00231E0E"/>
    <w:rsid w:val="00241B64"/>
    <w:rsid w:val="002456D0"/>
    <w:rsid w:val="00250123"/>
    <w:rsid w:val="00253FE0"/>
    <w:rsid w:val="002559C8"/>
    <w:rsid w:val="002650AB"/>
    <w:rsid w:val="0027694F"/>
    <w:rsid w:val="002852AE"/>
    <w:rsid w:val="00291212"/>
    <w:rsid w:val="0029162B"/>
    <w:rsid w:val="00293166"/>
    <w:rsid w:val="002946B1"/>
    <w:rsid w:val="002964E9"/>
    <w:rsid w:val="002972DC"/>
    <w:rsid w:val="002A021A"/>
    <w:rsid w:val="002A023D"/>
    <w:rsid w:val="002A377A"/>
    <w:rsid w:val="002B2BAF"/>
    <w:rsid w:val="002B361D"/>
    <w:rsid w:val="002B6391"/>
    <w:rsid w:val="002C17E3"/>
    <w:rsid w:val="002C630F"/>
    <w:rsid w:val="002D64BB"/>
    <w:rsid w:val="002E246A"/>
    <w:rsid w:val="002E3A4A"/>
    <w:rsid w:val="002E757F"/>
    <w:rsid w:val="002F0699"/>
    <w:rsid w:val="002F3D5C"/>
    <w:rsid w:val="002F4B2C"/>
    <w:rsid w:val="003002F9"/>
    <w:rsid w:val="00335288"/>
    <w:rsid w:val="003370A2"/>
    <w:rsid w:val="00337C6F"/>
    <w:rsid w:val="003421ED"/>
    <w:rsid w:val="0034264B"/>
    <w:rsid w:val="00347F9A"/>
    <w:rsid w:val="003545F8"/>
    <w:rsid w:val="003561B6"/>
    <w:rsid w:val="00363D4D"/>
    <w:rsid w:val="00366692"/>
    <w:rsid w:val="003723C8"/>
    <w:rsid w:val="0037281B"/>
    <w:rsid w:val="0037634B"/>
    <w:rsid w:val="00380958"/>
    <w:rsid w:val="00380CA3"/>
    <w:rsid w:val="003819DA"/>
    <w:rsid w:val="00381FF2"/>
    <w:rsid w:val="00384567"/>
    <w:rsid w:val="00384CD1"/>
    <w:rsid w:val="00384EF5"/>
    <w:rsid w:val="003904D7"/>
    <w:rsid w:val="003905CE"/>
    <w:rsid w:val="00390BB7"/>
    <w:rsid w:val="00393414"/>
    <w:rsid w:val="003A2D91"/>
    <w:rsid w:val="003A36F9"/>
    <w:rsid w:val="003A62A8"/>
    <w:rsid w:val="003A6A81"/>
    <w:rsid w:val="003A7A40"/>
    <w:rsid w:val="003A7F4A"/>
    <w:rsid w:val="003B0393"/>
    <w:rsid w:val="003B7F1E"/>
    <w:rsid w:val="003C0B77"/>
    <w:rsid w:val="003C4DCD"/>
    <w:rsid w:val="003C6C55"/>
    <w:rsid w:val="003D2A42"/>
    <w:rsid w:val="003D36FE"/>
    <w:rsid w:val="003D4EFC"/>
    <w:rsid w:val="003F7C89"/>
    <w:rsid w:val="004028CB"/>
    <w:rsid w:val="004037D7"/>
    <w:rsid w:val="00406E42"/>
    <w:rsid w:val="00411E97"/>
    <w:rsid w:val="00413525"/>
    <w:rsid w:val="00416B20"/>
    <w:rsid w:val="00421601"/>
    <w:rsid w:val="004249D5"/>
    <w:rsid w:val="00425ECD"/>
    <w:rsid w:val="00427AB3"/>
    <w:rsid w:val="00431AD6"/>
    <w:rsid w:val="00431F9B"/>
    <w:rsid w:val="00434206"/>
    <w:rsid w:val="00440E06"/>
    <w:rsid w:val="004473A2"/>
    <w:rsid w:val="00452377"/>
    <w:rsid w:val="00455176"/>
    <w:rsid w:val="00455BEC"/>
    <w:rsid w:val="0046046C"/>
    <w:rsid w:val="00464B05"/>
    <w:rsid w:val="00477491"/>
    <w:rsid w:val="0048159F"/>
    <w:rsid w:val="00481D8C"/>
    <w:rsid w:val="00483C16"/>
    <w:rsid w:val="004862C6"/>
    <w:rsid w:val="00493192"/>
    <w:rsid w:val="004932C7"/>
    <w:rsid w:val="00497E0D"/>
    <w:rsid w:val="004A2430"/>
    <w:rsid w:val="004A514B"/>
    <w:rsid w:val="004A7435"/>
    <w:rsid w:val="004B1563"/>
    <w:rsid w:val="004C2FD5"/>
    <w:rsid w:val="004D0ABD"/>
    <w:rsid w:val="004E139D"/>
    <w:rsid w:val="004E4211"/>
    <w:rsid w:val="004F1407"/>
    <w:rsid w:val="004F3F56"/>
    <w:rsid w:val="004F54A1"/>
    <w:rsid w:val="004F56F1"/>
    <w:rsid w:val="0050188A"/>
    <w:rsid w:val="00507FF9"/>
    <w:rsid w:val="005119EC"/>
    <w:rsid w:val="005173A9"/>
    <w:rsid w:val="00521C2F"/>
    <w:rsid w:val="005378C7"/>
    <w:rsid w:val="00541530"/>
    <w:rsid w:val="00543086"/>
    <w:rsid w:val="005449C6"/>
    <w:rsid w:val="00550A91"/>
    <w:rsid w:val="00550F16"/>
    <w:rsid w:val="00551C45"/>
    <w:rsid w:val="00562AA2"/>
    <w:rsid w:val="00565E64"/>
    <w:rsid w:val="005709CD"/>
    <w:rsid w:val="00572262"/>
    <w:rsid w:val="005909C7"/>
    <w:rsid w:val="00590C05"/>
    <w:rsid w:val="00591649"/>
    <w:rsid w:val="00592013"/>
    <w:rsid w:val="0059206F"/>
    <w:rsid w:val="00592508"/>
    <w:rsid w:val="00596D3D"/>
    <w:rsid w:val="005A307B"/>
    <w:rsid w:val="005A3416"/>
    <w:rsid w:val="005A3FC3"/>
    <w:rsid w:val="005A6D73"/>
    <w:rsid w:val="005A7D3D"/>
    <w:rsid w:val="005B1A73"/>
    <w:rsid w:val="005B27FD"/>
    <w:rsid w:val="005B5CB5"/>
    <w:rsid w:val="005C43A9"/>
    <w:rsid w:val="005C7F93"/>
    <w:rsid w:val="005D28AF"/>
    <w:rsid w:val="005D3AF2"/>
    <w:rsid w:val="005D42A4"/>
    <w:rsid w:val="005D6175"/>
    <w:rsid w:val="005E166C"/>
    <w:rsid w:val="005E337A"/>
    <w:rsid w:val="005E52D4"/>
    <w:rsid w:val="005E7A3C"/>
    <w:rsid w:val="005F5B73"/>
    <w:rsid w:val="005F701B"/>
    <w:rsid w:val="005F7EA6"/>
    <w:rsid w:val="00602CCD"/>
    <w:rsid w:val="006066FC"/>
    <w:rsid w:val="00610336"/>
    <w:rsid w:val="00616C19"/>
    <w:rsid w:val="00620A2E"/>
    <w:rsid w:val="00621FFB"/>
    <w:rsid w:val="00625AE1"/>
    <w:rsid w:val="006260C6"/>
    <w:rsid w:val="006266D5"/>
    <w:rsid w:val="00627CE9"/>
    <w:rsid w:val="0063242B"/>
    <w:rsid w:val="0063549A"/>
    <w:rsid w:val="00642B53"/>
    <w:rsid w:val="0065429B"/>
    <w:rsid w:val="00671A3F"/>
    <w:rsid w:val="00675FFA"/>
    <w:rsid w:val="00686022"/>
    <w:rsid w:val="00687F9E"/>
    <w:rsid w:val="00692E9C"/>
    <w:rsid w:val="006A07F0"/>
    <w:rsid w:val="006A2594"/>
    <w:rsid w:val="006A2ACF"/>
    <w:rsid w:val="006A300A"/>
    <w:rsid w:val="006B1E01"/>
    <w:rsid w:val="006B3C06"/>
    <w:rsid w:val="006B735B"/>
    <w:rsid w:val="006B7565"/>
    <w:rsid w:val="006C16B6"/>
    <w:rsid w:val="006C30B8"/>
    <w:rsid w:val="006C7F90"/>
    <w:rsid w:val="006D0315"/>
    <w:rsid w:val="006D4EDB"/>
    <w:rsid w:val="006E0967"/>
    <w:rsid w:val="006F246D"/>
    <w:rsid w:val="006F4123"/>
    <w:rsid w:val="006F54BE"/>
    <w:rsid w:val="006F550E"/>
    <w:rsid w:val="006F5D44"/>
    <w:rsid w:val="007012F2"/>
    <w:rsid w:val="00701FDE"/>
    <w:rsid w:val="00702678"/>
    <w:rsid w:val="007030B4"/>
    <w:rsid w:val="00703E8B"/>
    <w:rsid w:val="00705D05"/>
    <w:rsid w:val="00707F8D"/>
    <w:rsid w:val="0071295E"/>
    <w:rsid w:val="00714E89"/>
    <w:rsid w:val="007175BD"/>
    <w:rsid w:val="00724670"/>
    <w:rsid w:val="00731C5C"/>
    <w:rsid w:val="0073407A"/>
    <w:rsid w:val="007429A4"/>
    <w:rsid w:val="00742BAE"/>
    <w:rsid w:val="00742C99"/>
    <w:rsid w:val="007457EA"/>
    <w:rsid w:val="007470AB"/>
    <w:rsid w:val="00753946"/>
    <w:rsid w:val="00761A04"/>
    <w:rsid w:val="0076279E"/>
    <w:rsid w:val="00764DB3"/>
    <w:rsid w:val="00771BF6"/>
    <w:rsid w:val="00774DA2"/>
    <w:rsid w:val="00781044"/>
    <w:rsid w:val="007832AE"/>
    <w:rsid w:val="00783D8D"/>
    <w:rsid w:val="00787717"/>
    <w:rsid w:val="0079277F"/>
    <w:rsid w:val="0079377A"/>
    <w:rsid w:val="00796770"/>
    <w:rsid w:val="007A72E1"/>
    <w:rsid w:val="007B07D5"/>
    <w:rsid w:val="007B60D1"/>
    <w:rsid w:val="007C0503"/>
    <w:rsid w:val="007C06C1"/>
    <w:rsid w:val="007C45B9"/>
    <w:rsid w:val="007C4ABC"/>
    <w:rsid w:val="007D3E39"/>
    <w:rsid w:val="007D5495"/>
    <w:rsid w:val="007D56F0"/>
    <w:rsid w:val="007E7E1B"/>
    <w:rsid w:val="00804398"/>
    <w:rsid w:val="0080755E"/>
    <w:rsid w:val="0081433B"/>
    <w:rsid w:val="008231E5"/>
    <w:rsid w:val="00824361"/>
    <w:rsid w:val="00826116"/>
    <w:rsid w:val="00826C9F"/>
    <w:rsid w:val="00830623"/>
    <w:rsid w:val="00834179"/>
    <w:rsid w:val="008354C3"/>
    <w:rsid w:val="00852017"/>
    <w:rsid w:val="0085673D"/>
    <w:rsid w:val="00860DC5"/>
    <w:rsid w:val="00864C12"/>
    <w:rsid w:val="0086743A"/>
    <w:rsid w:val="00872EC9"/>
    <w:rsid w:val="008806E3"/>
    <w:rsid w:val="008818DA"/>
    <w:rsid w:val="00882AF6"/>
    <w:rsid w:val="0088372C"/>
    <w:rsid w:val="00890245"/>
    <w:rsid w:val="00894F85"/>
    <w:rsid w:val="008958AC"/>
    <w:rsid w:val="008A17D1"/>
    <w:rsid w:val="008A42BF"/>
    <w:rsid w:val="008A72FE"/>
    <w:rsid w:val="008B229E"/>
    <w:rsid w:val="008C1A2B"/>
    <w:rsid w:val="008C1D26"/>
    <w:rsid w:val="008C23F9"/>
    <w:rsid w:val="008C2D88"/>
    <w:rsid w:val="008E1D88"/>
    <w:rsid w:val="008E7275"/>
    <w:rsid w:val="00903DFF"/>
    <w:rsid w:val="009056ED"/>
    <w:rsid w:val="00905D7E"/>
    <w:rsid w:val="00910B49"/>
    <w:rsid w:val="00910CA4"/>
    <w:rsid w:val="009126B7"/>
    <w:rsid w:val="0092090F"/>
    <w:rsid w:val="00922290"/>
    <w:rsid w:val="0092466B"/>
    <w:rsid w:val="00926D94"/>
    <w:rsid w:val="0093258F"/>
    <w:rsid w:val="00934A9E"/>
    <w:rsid w:val="009350B5"/>
    <w:rsid w:val="00936E0B"/>
    <w:rsid w:val="009412A2"/>
    <w:rsid w:val="009420BD"/>
    <w:rsid w:val="009420E2"/>
    <w:rsid w:val="00943FB1"/>
    <w:rsid w:val="009445BF"/>
    <w:rsid w:val="00944C0D"/>
    <w:rsid w:val="00971354"/>
    <w:rsid w:val="009713CE"/>
    <w:rsid w:val="00971B38"/>
    <w:rsid w:val="0097417E"/>
    <w:rsid w:val="00982AF8"/>
    <w:rsid w:val="00992449"/>
    <w:rsid w:val="009A2BA8"/>
    <w:rsid w:val="009A37B1"/>
    <w:rsid w:val="009A6265"/>
    <w:rsid w:val="009A7DA4"/>
    <w:rsid w:val="009B41C4"/>
    <w:rsid w:val="009B4764"/>
    <w:rsid w:val="009B7E55"/>
    <w:rsid w:val="009C316A"/>
    <w:rsid w:val="009C6C46"/>
    <w:rsid w:val="009D7899"/>
    <w:rsid w:val="009E46E3"/>
    <w:rsid w:val="009E6881"/>
    <w:rsid w:val="009E7531"/>
    <w:rsid w:val="009F1F67"/>
    <w:rsid w:val="009F436B"/>
    <w:rsid w:val="009F5A42"/>
    <w:rsid w:val="00A00518"/>
    <w:rsid w:val="00A01F1D"/>
    <w:rsid w:val="00A110D2"/>
    <w:rsid w:val="00A12737"/>
    <w:rsid w:val="00A13506"/>
    <w:rsid w:val="00A14407"/>
    <w:rsid w:val="00A21693"/>
    <w:rsid w:val="00A238AA"/>
    <w:rsid w:val="00A25814"/>
    <w:rsid w:val="00A3024B"/>
    <w:rsid w:val="00A37443"/>
    <w:rsid w:val="00A42A4F"/>
    <w:rsid w:val="00A54884"/>
    <w:rsid w:val="00A55E8F"/>
    <w:rsid w:val="00A5761D"/>
    <w:rsid w:val="00A608E7"/>
    <w:rsid w:val="00A60D11"/>
    <w:rsid w:val="00A662F6"/>
    <w:rsid w:val="00A67212"/>
    <w:rsid w:val="00A77C2A"/>
    <w:rsid w:val="00A80CA8"/>
    <w:rsid w:val="00A81A55"/>
    <w:rsid w:val="00A8377E"/>
    <w:rsid w:val="00A841FC"/>
    <w:rsid w:val="00A8714F"/>
    <w:rsid w:val="00A93435"/>
    <w:rsid w:val="00A97692"/>
    <w:rsid w:val="00AA1A9F"/>
    <w:rsid w:val="00AA2825"/>
    <w:rsid w:val="00AA5ABD"/>
    <w:rsid w:val="00AA648A"/>
    <w:rsid w:val="00AA7075"/>
    <w:rsid w:val="00AB0282"/>
    <w:rsid w:val="00AB3F6B"/>
    <w:rsid w:val="00AB4064"/>
    <w:rsid w:val="00AB6DCD"/>
    <w:rsid w:val="00AC18AB"/>
    <w:rsid w:val="00AC2057"/>
    <w:rsid w:val="00AC31AD"/>
    <w:rsid w:val="00AC4F42"/>
    <w:rsid w:val="00AC57F3"/>
    <w:rsid w:val="00AC7792"/>
    <w:rsid w:val="00AD0927"/>
    <w:rsid w:val="00AD1FF6"/>
    <w:rsid w:val="00AE208C"/>
    <w:rsid w:val="00AE423B"/>
    <w:rsid w:val="00AE5309"/>
    <w:rsid w:val="00AE539E"/>
    <w:rsid w:val="00AE5E25"/>
    <w:rsid w:val="00AF0065"/>
    <w:rsid w:val="00AF60D5"/>
    <w:rsid w:val="00B05DA8"/>
    <w:rsid w:val="00B062BA"/>
    <w:rsid w:val="00B14E9A"/>
    <w:rsid w:val="00B171B4"/>
    <w:rsid w:val="00B22CF0"/>
    <w:rsid w:val="00B23720"/>
    <w:rsid w:val="00B31C78"/>
    <w:rsid w:val="00B31FCE"/>
    <w:rsid w:val="00B328F3"/>
    <w:rsid w:val="00B3384B"/>
    <w:rsid w:val="00B34CED"/>
    <w:rsid w:val="00B35CBA"/>
    <w:rsid w:val="00B40B99"/>
    <w:rsid w:val="00B423CD"/>
    <w:rsid w:val="00B43EE7"/>
    <w:rsid w:val="00B54D29"/>
    <w:rsid w:val="00B55E45"/>
    <w:rsid w:val="00B62990"/>
    <w:rsid w:val="00B64155"/>
    <w:rsid w:val="00B65E34"/>
    <w:rsid w:val="00B7159C"/>
    <w:rsid w:val="00B736E9"/>
    <w:rsid w:val="00B8239C"/>
    <w:rsid w:val="00B82646"/>
    <w:rsid w:val="00B8448A"/>
    <w:rsid w:val="00B86638"/>
    <w:rsid w:val="00B87B7E"/>
    <w:rsid w:val="00B90260"/>
    <w:rsid w:val="00B91776"/>
    <w:rsid w:val="00B917CB"/>
    <w:rsid w:val="00B91E3E"/>
    <w:rsid w:val="00B94164"/>
    <w:rsid w:val="00BA2DB6"/>
    <w:rsid w:val="00BA7B4E"/>
    <w:rsid w:val="00BB17A6"/>
    <w:rsid w:val="00BB6419"/>
    <w:rsid w:val="00BC19BD"/>
    <w:rsid w:val="00BC2108"/>
    <w:rsid w:val="00BC4565"/>
    <w:rsid w:val="00BD07F3"/>
    <w:rsid w:val="00BD3B01"/>
    <w:rsid w:val="00BD3CEB"/>
    <w:rsid w:val="00BD67CD"/>
    <w:rsid w:val="00BE3EF3"/>
    <w:rsid w:val="00BE4282"/>
    <w:rsid w:val="00BE46BF"/>
    <w:rsid w:val="00BE71B4"/>
    <w:rsid w:val="00BE79FF"/>
    <w:rsid w:val="00BF667A"/>
    <w:rsid w:val="00C04393"/>
    <w:rsid w:val="00C04681"/>
    <w:rsid w:val="00C046DF"/>
    <w:rsid w:val="00C128B6"/>
    <w:rsid w:val="00C14BFF"/>
    <w:rsid w:val="00C1538D"/>
    <w:rsid w:val="00C16E18"/>
    <w:rsid w:val="00C16EDE"/>
    <w:rsid w:val="00C174EC"/>
    <w:rsid w:val="00C17F2C"/>
    <w:rsid w:val="00C22F34"/>
    <w:rsid w:val="00C23A58"/>
    <w:rsid w:val="00C25FFB"/>
    <w:rsid w:val="00C278E7"/>
    <w:rsid w:val="00C34E47"/>
    <w:rsid w:val="00C34F82"/>
    <w:rsid w:val="00C35FDC"/>
    <w:rsid w:val="00C36D1C"/>
    <w:rsid w:val="00C40284"/>
    <w:rsid w:val="00C4084B"/>
    <w:rsid w:val="00C521D3"/>
    <w:rsid w:val="00C55A7E"/>
    <w:rsid w:val="00C62552"/>
    <w:rsid w:val="00C658BD"/>
    <w:rsid w:val="00C66CFE"/>
    <w:rsid w:val="00C6771F"/>
    <w:rsid w:val="00C7223D"/>
    <w:rsid w:val="00C73776"/>
    <w:rsid w:val="00C82165"/>
    <w:rsid w:val="00C855E0"/>
    <w:rsid w:val="00C867E9"/>
    <w:rsid w:val="00C86B34"/>
    <w:rsid w:val="00C95536"/>
    <w:rsid w:val="00C9561F"/>
    <w:rsid w:val="00C96B94"/>
    <w:rsid w:val="00CA0052"/>
    <w:rsid w:val="00CB461F"/>
    <w:rsid w:val="00CC03EC"/>
    <w:rsid w:val="00CC103D"/>
    <w:rsid w:val="00CC4342"/>
    <w:rsid w:val="00CC5622"/>
    <w:rsid w:val="00CC60BF"/>
    <w:rsid w:val="00CC67BD"/>
    <w:rsid w:val="00CC76BC"/>
    <w:rsid w:val="00CD669E"/>
    <w:rsid w:val="00CE0429"/>
    <w:rsid w:val="00CE0ECE"/>
    <w:rsid w:val="00CE20EC"/>
    <w:rsid w:val="00CF2A96"/>
    <w:rsid w:val="00CF574F"/>
    <w:rsid w:val="00CF5861"/>
    <w:rsid w:val="00CF5E77"/>
    <w:rsid w:val="00CF67C4"/>
    <w:rsid w:val="00D02747"/>
    <w:rsid w:val="00D03BA1"/>
    <w:rsid w:val="00D03C9D"/>
    <w:rsid w:val="00D0446B"/>
    <w:rsid w:val="00D067B9"/>
    <w:rsid w:val="00D0765B"/>
    <w:rsid w:val="00D10DE4"/>
    <w:rsid w:val="00D123DF"/>
    <w:rsid w:val="00D21A54"/>
    <w:rsid w:val="00D2638A"/>
    <w:rsid w:val="00D26F28"/>
    <w:rsid w:val="00D31D9F"/>
    <w:rsid w:val="00D33023"/>
    <w:rsid w:val="00D3306A"/>
    <w:rsid w:val="00D40E43"/>
    <w:rsid w:val="00D51D02"/>
    <w:rsid w:val="00D5346B"/>
    <w:rsid w:val="00D71ECB"/>
    <w:rsid w:val="00D72D3F"/>
    <w:rsid w:val="00D73081"/>
    <w:rsid w:val="00D771A2"/>
    <w:rsid w:val="00D83C81"/>
    <w:rsid w:val="00D8528D"/>
    <w:rsid w:val="00D85939"/>
    <w:rsid w:val="00D90AC7"/>
    <w:rsid w:val="00DB18D5"/>
    <w:rsid w:val="00DB1D33"/>
    <w:rsid w:val="00DB2BEF"/>
    <w:rsid w:val="00DB5F17"/>
    <w:rsid w:val="00DC075B"/>
    <w:rsid w:val="00DC15F5"/>
    <w:rsid w:val="00DC2482"/>
    <w:rsid w:val="00DC3FFA"/>
    <w:rsid w:val="00DC50E3"/>
    <w:rsid w:val="00DC5547"/>
    <w:rsid w:val="00DD7CB4"/>
    <w:rsid w:val="00DE36DE"/>
    <w:rsid w:val="00DE3731"/>
    <w:rsid w:val="00DF7F04"/>
    <w:rsid w:val="00E0161A"/>
    <w:rsid w:val="00E03A98"/>
    <w:rsid w:val="00E10CF1"/>
    <w:rsid w:val="00E12D40"/>
    <w:rsid w:val="00E17A5A"/>
    <w:rsid w:val="00E20246"/>
    <w:rsid w:val="00E20E2C"/>
    <w:rsid w:val="00E24141"/>
    <w:rsid w:val="00E4015E"/>
    <w:rsid w:val="00E45BF0"/>
    <w:rsid w:val="00E50734"/>
    <w:rsid w:val="00E51AA3"/>
    <w:rsid w:val="00E565F8"/>
    <w:rsid w:val="00E578EA"/>
    <w:rsid w:val="00E60CD4"/>
    <w:rsid w:val="00E723C5"/>
    <w:rsid w:val="00E723E9"/>
    <w:rsid w:val="00E7284B"/>
    <w:rsid w:val="00E77124"/>
    <w:rsid w:val="00E81133"/>
    <w:rsid w:val="00E825A9"/>
    <w:rsid w:val="00E83DA7"/>
    <w:rsid w:val="00E8543E"/>
    <w:rsid w:val="00E937C0"/>
    <w:rsid w:val="00E94116"/>
    <w:rsid w:val="00E94E46"/>
    <w:rsid w:val="00E963C9"/>
    <w:rsid w:val="00E96499"/>
    <w:rsid w:val="00E96BC8"/>
    <w:rsid w:val="00EA0142"/>
    <w:rsid w:val="00EA62A8"/>
    <w:rsid w:val="00EB0E9F"/>
    <w:rsid w:val="00EB58FE"/>
    <w:rsid w:val="00EB63C4"/>
    <w:rsid w:val="00EC19E6"/>
    <w:rsid w:val="00EC78EE"/>
    <w:rsid w:val="00ED2255"/>
    <w:rsid w:val="00ED4716"/>
    <w:rsid w:val="00ED6C5C"/>
    <w:rsid w:val="00EE1F97"/>
    <w:rsid w:val="00EE290C"/>
    <w:rsid w:val="00EE75C1"/>
    <w:rsid w:val="00EF19E1"/>
    <w:rsid w:val="00EF5050"/>
    <w:rsid w:val="00EF7CC9"/>
    <w:rsid w:val="00F00EB7"/>
    <w:rsid w:val="00F0126F"/>
    <w:rsid w:val="00F01FB1"/>
    <w:rsid w:val="00F06415"/>
    <w:rsid w:val="00F1141A"/>
    <w:rsid w:val="00F1271E"/>
    <w:rsid w:val="00F15237"/>
    <w:rsid w:val="00F21DDB"/>
    <w:rsid w:val="00F2226B"/>
    <w:rsid w:val="00F249B9"/>
    <w:rsid w:val="00F262C4"/>
    <w:rsid w:val="00F3043A"/>
    <w:rsid w:val="00F3124B"/>
    <w:rsid w:val="00F31662"/>
    <w:rsid w:val="00F34C45"/>
    <w:rsid w:val="00F36728"/>
    <w:rsid w:val="00F434BD"/>
    <w:rsid w:val="00F54377"/>
    <w:rsid w:val="00F564FA"/>
    <w:rsid w:val="00F566FD"/>
    <w:rsid w:val="00F6120C"/>
    <w:rsid w:val="00F61A6F"/>
    <w:rsid w:val="00F64758"/>
    <w:rsid w:val="00F70190"/>
    <w:rsid w:val="00F75C37"/>
    <w:rsid w:val="00F7601C"/>
    <w:rsid w:val="00F77E57"/>
    <w:rsid w:val="00F815E2"/>
    <w:rsid w:val="00F81E71"/>
    <w:rsid w:val="00F84E42"/>
    <w:rsid w:val="00F855FA"/>
    <w:rsid w:val="00F90A7D"/>
    <w:rsid w:val="00FA0255"/>
    <w:rsid w:val="00FA3242"/>
    <w:rsid w:val="00FA3AF5"/>
    <w:rsid w:val="00FC051D"/>
    <w:rsid w:val="00FC3002"/>
    <w:rsid w:val="00FC53B7"/>
    <w:rsid w:val="00FC7784"/>
    <w:rsid w:val="00FC784E"/>
    <w:rsid w:val="00FD1185"/>
    <w:rsid w:val="00FD1EC5"/>
    <w:rsid w:val="00FD310C"/>
    <w:rsid w:val="00FE12AF"/>
    <w:rsid w:val="00FE2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D14AA0-39EE-4724-83BD-C33ADD1C8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7F9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D310C"/>
  </w:style>
  <w:style w:type="paragraph" w:styleId="a5">
    <w:name w:val="footer"/>
    <w:basedOn w:val="a"/>
    <w:link w:val="a6"/>
    <w:uiPriority w:val="99"/>
    <w:semiHidden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FD310C"/>
  </w:style>
  <w:style w:type="character" w:styleId="a7">
    <w:name w:val="Hyperlink"/>
    <w:basedOn w:val="a0"/>
    <w:uiPriority w:val="99"/>
    <w:semiHidden/>
    <w:rsid w:val="00FA3242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FA3242"/>
    <w:rPr>
      <w:color w:val="800080"/>
      <w:u w:val="single"/>
    </w:rPr>
  </w:style>
  <w:style w:type="paragraph" w:customStyle="1" w:styleId="xl66">
    <w:name w:val="xl66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FA3242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FA3242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C86B34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C9561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table" w:styleId="a9">
    <w:name w:val="Table Grid"/>
    <w:basedOn w:val="a1"/>
    <w:unhideWhenUsed/>
    <w:locked/>
    <w:rsid w:val="00363D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AE539E"/>
  </w:style>
  <w:style w:type="paragraph" w:customStyle="1" w:styleId="msonormal0">
    <w:name w:val="msonormal"/>
    <w:basedOn w:val="a"/>
    <w:rsid w:val="00AE5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F3D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F3D5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0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17C5C-B856-4F87-A763-D35699571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41</Pages>
  <Words>11812</Words>
  <Characters>67332</Characters>
  <Application>Microsoft Office Word</Application>
  <DocSecurity>0</DocSecurity>
  <Lines>561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78987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Гладышенко</dc:creator>
  <cp:lastModifiedBy>Fin</cp:lastModifiedBy>
  <cp:revision>12</cp:revision>
  <cp:lastPrinted>2025-12-02T22:43:00Z</cp:lastPrinted>
  <dcterms:created xsi:type="dcterms:W3CDTF">2025-12-02T01:41:00Z</dcterms:created>
  <dcterms:modified xsi:type="dcterms:W3CDTF">2025-12-02T22:46:00Z</dcterms:modified>
</cp:coreProperties>
</file>